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EDA6F6" w14:textId="77777777" w:rsidR="008870FC" w:rsidRPr="002D4A36" w:rsidRDefault="008870FC" w:rsidP="002D4A36">
      <w:pPr>
        <w:jc w:val="center"/>
        <w:rPr>
          <w:b/>
        </w:rPr>
      </w:pPr>
      <w:bookmarkStart w:id="0" w:name="_GoBack"/>
      <w:bookmarkEnd w:id="0"/>
      <w:r w:rsidRPr="008870FC">
        <w:rPr>
          <w:b/>
        </w:rPr>
        <w:t>GREENWAY CONSERVATION</w:t>
      </w:r>
      <w:r w:rsidRPr="002D4A36">
        <w:rPr>
          <w:b/>
        </w:rPr>
        <w:t xml:space="preserve"> MANAGEMENT</w:t>
      </w:r>
    </w:p>
    <w:p w14:paraId="162B32EA" w14:textId="77777777" w:rsidR="008870FC" w:rsidRPr="002D4A36" w:rsidRDefault="008870FC" w:rsidP="002D4A36">
      <w:pPr>
        <w:jc w:val="center"/>
        <w:rPr>
          <w:b/>
        </w:rPr>
      </w:pPr>
    </w:p>
    <w:p w14:paraId="124D051D" w14:textId="77777777" w:rsidR="008870FC" w:rsidRDefault="008870FC" w:rsidP="002D4A36">
      <w:pPr>
        <w:jc w:val="center"/>
        <w:rPr>
          <w:b/>
        </w:rPr>
      </w:pPr>
      <w:r>
        <w:rPr>
          <w:b/>
        </w:rPr>
        <w:t>CITY ADMINISTRATOR DIRECTIVE 01-16</w:t>
      </w:r>
    </w:p>
    <w:p w14:paraId="2FC9F5AA" w14:textId="77777777" w:rsidR="008870FC" w:rsidRDefault="008870FC" w:rsidP="002D4A36">
      <w:pPr>
        <w:jc w:val="center"/>
        <w:rPr>
          <w:b/>
        </w:rPr>
      </w:pPr>
    </w:p>
    <w:p w14:paraId="71E24336" w14:textId="6E4D7A66" w:rsidR="008870FC" w:rsidRDefault="00F3743C" w:rsidP="002D4A36">
      <w:pPr>
        <w:jc w:val="center"/>
        <w:rPr>
          <w:b/>
        </w:rPr>
      </w:pPr>
      <w:r>
        <w:rPr>
          <w:b/>
        </w:rPr>
        <w:t>February 2, 2016</w:t>
      </w:r>
    </w:p>
    <w:p w14:paraId="10396143" w14:textId="77777777" w:rsidR="008870FC" w:rsidRDefault="008870FC" w:rsidP="002D4A36">
      <w:pPr>
        <w:jc w:val="center"/>
        <w:rPr>
          <w:b/>
        </w:rPr>
      </w:pPr>
    </w:p>
    <w:p w14:paraId="0454F786" w14:textId="77777777" w:rsidR="008870FC" w:rsidRPr="002D4A36" w:rsidRDefault="008870FC" w:rsidP="006B0ED3">
      <w:pPr>
        <w:rPr>
          <w:b/>
        </w:rPr>
      </w:pPr>
      <w:r>
        <w:rPr>
          <w:b/>
        </w:rPr>
        <w:t>INTRODUCTION</w:t>
      </w:r>
    </w:p>
    <w:p w14:paraId="4AA87B4A" w14:textId="77777777" w:rsidR="008870FC" w:rsidRDefault="008870FC">
      <w:r>
        <w:t>This directive is issued under the authority of City Code section 31.01D2</w:t>
      </w:r>
      <w:r w:rsidR="00E71964">
        <w:t>.  Enforcement of this policy is delegated</w:t>
      </w:r>
      <w:r>
        <w:t xml:space="preserve"> and issued to all departments and employees responsible for management of greenway areas </w:t>
      </w:r>
      <w:r w:rsidR="00E71964">
        <w:t xml:space="preserve">and code enforcement </w:t>
      </w:r>
      <w:r>
        <w:t xml:space="preserve">within the City of North Mankato.  </w:t>
      </w:r>
    </w:p>
    <w:p w14:paraId="3C8E94C8" w14:textId="77777777" w:rsidR="00490D9E" w:rsidRDefault="00490D9E"/>
    <w:p w14:paraId="44EEA0C3" w14:textId="77777777" w:rsidR="008870FC" w:rsidRPr="002D4A36" w:rsidRDefault="008870FC">
      <w:pPr>
        <w:rPr>
          <w:b/>
        </w:rPr>
      </w:pPr>
      <w:r w:rsidRPr="002D4A36">
        <w:rPr>
          <w:b/>
        </w:rPr>
        <w:t>DIRECTIVE SECTIONS</w:t>
      </w:r>
    </w:p>
    <w:p w14:paraId="119A2618" w14:textId="77777777" w:rsidR="008870FC" w:rsidRDefault="00E71964" w:rsidP="002D4A36">
      <w:pPr>
        <w:pStyle w:val="ListParagraph"/>
        <w:numPr>
          <w:ilvl w:val="0"/>
          <w:numId w:val="8"/>
        </w:numPr>
      </w:pPr>
      <w:r>
        <w:t>Background</w:t>
      </w:r>
    </w:p>
    <w:p w14:paraId="61B4249C" w14:textId="77777777" w:rsidR="00E71964" w:rsidRDefault="00E71964" w:rsidP="002D4A36">
      <w:pPr>
        <w:pStyle w:val="ListParagraph"/>
        <w:numPr>
          <w:ilvl w:val="0"/>
          <w:numId w:val="8"/>
        </w:numPr>
      </w:pPr>
      <w:r>
        <w:t>Ditches</w:t>
      </w:r>
    </w:p>
    <w:p w14:paraId="56ED4FDC" w14:textId="633B588D" w:rsidR="00E71964" w:rsidRDefault="00E71964" w:rsidP="002D4A36">
      <w:pPr>
        <w:pStyle w:val="ListParagraph"/>
        <w:numPr>
          <w:ilvl w:val="0"/>
          <w:numId w:val="8"/>
        </w:numPr>
      </w:pPr>
      <w:r>
        <w:t>Out</w:t>
      </w:r>
      <w:r w:rsidR="00CA56F3">
        <w:t>l</w:t>
      </w:r>
      <w:r>
        <w:t>ots</w:t>
      </w:r>
      <w:r w:rsidR="0099514C">
        <w:t xml:space="preserve"> Not used for Storm water Holding Ponds</w:t>
      </w:r>
    </w:p>
    <w:p w14:paraId="691D86EE" w14:textId="77777777" w:rsidR="00E71964" w:rsidRDefault="00E71964" w:rsidP="002D4A36">
      <w:pPr>
        <w:pStyle w:val="ListParagraph"/>
        <w:numPr>
          <w:ilvl w:val="0"/>
          <w:numId w:val="8"/>
        </w:numPr>
      </w:pPr>
      <w:r>
        <w:t>Storm Water Holding Ponds</w:t>
      </w:r>
    </w:p>
    <w:p w14:paraId="2CCE5AC3" w14:textId="77777777" w:rsidR="00E71964" w:rsidRDefault="00E71964" w:rsidP="002D4A36">
      <w:pPr>
        <w:pStyle w:val="ListParagraph"/>
        <w:numPr>
          <w:ilvl w:val="0"/>
          <w:numId w:val="8"/>
        </w:numPr>
      </w:pPr>
      <w:r>
        <w:t>Wetlands</w:t>
      </w:r>
    </w:p>
    <w:p w14:paraId="037CBFD0" w14:textId="77777777" w:rsidR="00E71964" w:rsidRDefault="00E71964" w:rsidP="002D4A36">
      <w:pPr>
        <w:pStyle w:val="ListParagraph"/>
        <w:numPr>
          <w:ilvl w:val="0"/>
          <w:numId w:val="8"/>
        </w:numPr>
      </w:pPr>
      <w:r>
        <w:t>Bays, Lakes, Ponds</w:t>
      </w:r>
    </w:p>
    <w:p w14:paraId="63D74149" w14:textId="77777777" w:rsidR="00E71964" w:rsidRDefault="00E71964" w:rsidP="002D4A36">
      <w:pPr>
        <w:pStyle w:val="ListParagraph"/>
        <w:numPr>
          <w:ilvl w:val="0"/>
          <w:numId w:val="8"/>
        </w:numPr>
      </w:pPr>
      <w:r>
        <w:t>Prairies</w:t>
      </w:r>
    </w:p>
    <w:p w14:paraId="53F08C99" w14:textId="77777777" w:rsidR="00E71964" w:rsidRDefault="00E71964" w:rsidP="002D4A36">
      <w:pPr>
        <w:pStyle w:val="ListParagraph"/>
        <w:numPr>
          <w:ilvl w:val="0"/>
          <w:numId w:val="8"/>
        </w:numPr>
      </w:pPr>
      <w:r>
        <w:t>Ravines</w:t>
      </w:r>
    </w:p>
    <w:p w14:paraId="4E4EA5D1" w14:textId="77777777" w:rsidR="00E71964" w:rsidRDefault="00E71964" w:rsidP="002D4A36">
      <w:pPr>
        <w:pStyle w:val="ListParagraph"/>
        <w:numPr>
          <w:ilvl w:val="0"/>
          <w:numId w:val="8"/>
        </w:numPr>
      </w:pPr>
      <w:r>
        <w:t>Scenic Overlooks</w:t>
      </w:r>
    </w:p>
    <w:p w14:paraId="3A3C33C5" w14:textId="77777777" w:rsidR="00363D6C" w:rsidRDefault="00363D6C" w:rsidP="002D4A36">
      <w:pPr>
        <w:pStyle w:val="ListParagraph"/>
        <w:numPr>
          <w:ilvl w:val="0"/>
          <w:numId w:val="8"/>
        </w:numPr>
      </w:pPr>
      <w:r>
        <w:t>Emerald Ash Bore Threat</w:t>
      </w:r>
    </w:p>
    <w:p w14:paraId="329AD52C" w14:textId="77777777" w:rsidR="00C13953" w:rsidRDefault="00C13953" w:rsidP="002D4A36">
      <w:pPr>
        <w:pStyle w:val="ListParagraph"/>
        <w:numPr>
          <w:ilvl w:val="0"/>
          <w:numId w:val="8"/>
        </w:numPr>
      </w:pPr>
      <w:r>
        <w:t>Mowing Height</w:t>
      </w:r>
    </w:p>
    <w:p w14:paraId="78F0D332" w14:textId="77777777" w:rsidR="008870FC" w:rsidRDefault="008870FC"/>
    <w:p w14:paraId="49E319AD" w14:textId="77777777" w:rsidR="008870FC" w:rsidRPr="002D4A36" w:rsidRDefault="008870FC">
      <w:pPr>
        <w:rPr>
          <w:b/>
        </w:rPr>
      </w:pPr>
      <w:r w:rsidRPr="002D4A36">
        <w:rPr>
          <w:b/>
        </w:rPr>
        <w:t>BACKGROUND</w:t>
      </w:r>
    </w:p>
    <w:p w14:paraId="285CED12" w14:textId="3BB60BA7" w:rsidR="006007EC" w:rsidRDefault="001810E7">
      <w:r>
        <w:t xml:space="preserve">The City of North Mankato has </w:t>
      </w:r>
      <w:r w:rsidR="00D40DCF">
        <w:t>22</w:t>
      </w:r>
      <w:r>
        <w:t xml:space="preserve"> dedicated parks totaling 277 acres of land. The parks are classified as neighborhood, community, special use, open space or athletic complexes. </w:t>
      </w:r>
      <w:r w:rsidR="008870FC">
        <w:t xml:space="preserve">Some, but not all, areas in the 277 acres include greenways.  The </w:t>
      </w:r>
      <w:r w:rsidR="006B0ED3">
        <w:t>C</w:t>
      </w:r>
      <w:r w:rsidR="008870FC">
        <w:t xml:space="preserve">ity also maintains </w:t>
      </w:r>
      <w:r>
        <w:t xml:space="preserve">ditches, </w:t>
      </w:r>
      <w:r w:rsidR="006007EC">
        <w:t>outlots</w:t>
      </w:r>
      <w:r>
        <w:t xml:space="preserve">, storm water holding ponds, ravines and other </w:t>
      </w:r>
      <w:r w:rsidR="004904EE">
        <w:t xml:space="preserve">property </w:t>
      </w:r>
      <w:r w:rsidR="00C95051">
        <w:t>as</w:t>
      </w:r>
      <w:r w:rsidR="004904EE">
        <w:t xml:space="preserve"> green</w:t>
      </w:r>
      <w:r w:rsidR="006007EC">
        <w:t>ways</w:t>
      </w:r>
      <w:r w:rsidR="004904EE">
        <w:t xml:space="preserve">. </w:t>
      </w:r>
      <w:r w:rsidR="006B0ED3">
        <w:t>T</w:t>
      </w:r>
      <w:r w:rsidR="00C95051">
        <w:t xml:space="preserve">hese areas </w:t>
      </w:r>
      <w:r w:rsidR="006B0ED3">
        <w:t>are</w:t>
      </w:r>
      <w:r w:rsidR="004B01A4">
        <w:t xml:space="preserve"> productive nesting </w:t>
      </w:r>
      <w:r w:rsidR="006B0ED3">
        <w:t>sites for</w:t>
      </w:r>
      <w:r w:rsidR="004B01A4">
        <w:t xml:space="preserve"> birds and animals that nest on the ground or in low vegetation</w:t>
      </w:r>
      <w:r w:rsidR="006B0ED3">
        <w:t xml:space="preserve"> and can be destroyed</w:t>
      </w:r>
      <w:r w:rsidR="004B01A4">
        <w:t xml:space="preserve"> because of disturbance during spring and summer.</w:t>
      </w:r>
      <w:r w:rsidR="006007EC">
        <w:t xml:space="preserve">  Greenways are an</w:t>
      </w:r>
      <w:r w:rsidR="00F53897">
        <w:t xml:space="preserve"> important community amenity and </w:t>
      </w:r>
      <w:r w:rsidR="006007EC">
        <w:t xml:space="preserve">advance the strategic goals of the </w:t>
      </w:r>
      <w:r w:rsidR="008E4584">
        <w:t xml:space="preserve">City of </w:t>
      </w:r>
      <w:r w:rsidR="006007EC">
        <w:t xml:space="preserve">North Mankato </w:t>
      </w:r>
      <w:r w:rsidR="008E4584">
        <w:t>by</w:t>
      </w:r>
      <w:r w:rsidR="006007EC">
        <w:t xml:space="preserve"> providing outstanding recreational opportunities, vibrant neighborhoods, a</w:t>
      </w:r>
      <w:r w:rsidR="008E4584">
        <w:t>nd an excellent quality of life.</w:t>
      </w:r>
    </w:p>
    <w:p w14:paraId="0FFFA29C" w14:textId="77777777" w:rsidR="006007EC" w:rsidRDefault="006007EC"/>
    <w:p w14:paraId="5D0DF0B2" w14:textId="77777777" w:rsidR="00490D9E" w:rsidRDefault="00490D9E" w:rsidP="00490D9E">
      <w:r>
        <w:t xml:space="preserve">For the purpose of this policy, a North Mankato Greenway is defined as areas highlighted on Exhibit A to this Directive.  </w:t>
      </w:r>
    </w:p>
    <w:p w14:paraId="7AD7B514" w14:textId="77777777" w:rsidR="00D5408F" w:rsidRDefault="00D5408F"/>
    <w:p w14:paraId="404AA6FE" w14:textId="77777777" w:rsidR="00D40DCF" w:rsidRPr="002D4A36" w:rsidRDefault="007B0C66">
      <w:pPr>
        <w:rPr>
          <w:b/>
        </w:rPr>
      </w:pPr>
      <w:r>
        <w:rPr>
          <w:b/>
        </w:rPr>
        <w:t>DITCHES</w:t>
      </w:r>
    </w:p>
    <w:p w14:paraId="0AF53951" w14:textId="77777777" w:rsidR="00730176" w:rsidRDefault="00730176" w:rsidP="00490D9E">
      <w:pPr>
        <w:pStyle w:val="ListParagraph"/>
        <w:numPr>
          <w:ilvl w:val="0"/>
          <w:numId w:val="9"/>
        </w:numPr>
      </w:pPr>
      <w:r>
        <w:t>Summerset Lane Ditch (from end of road to County Road 13)</w:t>
      </w:r>
    </w:p>
    <w:p w14:paraId="7CA48022" w14:textId="3DFCF659" w:rsidR="00730176" w:rsidRDefault="00730176" w:rsidP="00490D9E">
      <w:pPr>
        <w:pStyle w:val="ListParagraph"/>
        <w:numPr>
          <w:ilvl w:val="0"/>
          <w:numId w:val="9"/>
        </w:numPr>
      </w:pPr>
      <w:r>
        <w:t>Lo</w:t>
      </w:r>
      <w:r w:rsidR="00A95A64">
        <w:t xml:space="preserve">r </w:t>
      </w:r>
      <w:r>
        <w:t>Ray Ditch (from White Oak Drive to Summerset Lane)</w:t>
      </w:r>
    </w:p>
    <w:p w14:paraId="4DD4A2E5" w14:textId="2C839451" w:rsidR="002C3955" w:rsidRDefault="002C3955" w:rsidP="002168AD">
      <w:pPr>
        <w:ind w:left="1080"/>
      </w:pPr>
    </w:p>
    <w:p w14:paraId="7179FF7C" w14:textId="77777777" w:rsidR="002C3955" w:rsidRDefault="002C3955" w:rsidP="002D4A36">
      <w:pPr>
        <w:ind w:left="720"/>
      </w:pPr>
      <w:r w:rsidRPr="002D4A36">
        <w:rPr>
          <w:i/>
        </w:rPr>
        <w:t>Management Directive</w:t>
      </w:r>
      <w:r>
        <w:t xml:space="preserve">: Staff will adopt Minnesota Statute 160.232.  </w:t>
      </w:r>
      <w:r w:rsidR="007B0C66">
        <w:t xml:space="preserve">Staff will spray as necessary to control noxious weeds. </w:t>
      </w:r>
    </w:p>
    <w:p w14:paraId="704B1F25" w14:textId="77777777" w:rsidR="00730176" w:rsidRDefault="00730176">
      <w:r>
        <w:tab/>
      </w:r>
    </w:p>
    <w:p w14:paraId="0CF6CC40" w14:textId="51E9E14E" w:rsidR="00730176" w:rsidRPr="002D4A36" w:rsidRDefault="007B0C66">
      <w:pPr>
        <w:rPr>
          <w:b/>
        </w:rPr>
      </w:pPr>
      <w:r>
        <w:rPr>
          <w:b/>
        </w:rPr>
        <w:lastRenderedPageBreak/>
        <w:t>OUTLOTS</w:t>
      </w:r>
      <w:r w:rsidR="0099514C">
        <w:rPr>
          <w:b/>
        </w:rPr>
        <w:t xml:space="preserve"> NOT USED AS STORMWATER HOLDING PONDS</w:t>
      </w:r>
    </w:p>
    <w:p w14:paraId="730665D3" w14:textId="77777777" w:rsidR="00730176" w:rsidRDefault="00730176" w:rsidP="00490D9E">
      <w:pPr>
        <w:pStyle w:val="ListParagraph"/>
        <w:numPr>
          <w:ilvl w:val="1"/>
          <w:numId w:val="11"/>
        </w:numPr>
      </w:pPr>
      <w:r>
        <w:t xml:space="preserve">Corner of Timm Road &amp; </w:t>
      </w:r>
      <w:proofErr w:type="spellStart"/>
      <w:r>
        <w:t>Lor</w:t>
      </w:r>
      <w:proofErr w:type="spellEnd"/>
      <w:r>
        <w:t>-Ray Drive</w:t>
      </w:r>
    </w:p>
    <w:p w14:paraId="7B2B905F" w14:textId="76C0FE4C" w:rsidR="002C3955" w:rsidRDefault="001E5C4F" w:rsidP="00490D9E">
      <w:pPr>
        <w:pStyle w:val="ListParagraph"/>
        <w:numPr>
          <w:ilvl w:val="1"/>
          <w:numId w:val="11"/>
        </w:numPr>
      </w:pPr>
      <w:r>
        <w:t xml:space="preserve">Area West of Eagle </w:t>
      </w:r>
      <w:r w:rsidR="00CA56F3">
        <w:t>Ridge</w:t>
      </w:r>
      <w:r>
        <w:t xml:space="preserve"> North Storm Water Pond</w:t>
      </w:r>
    </w:p>
    <w:p w14:paraId="4D25BE0D" w14:textId="77777777" w:rsidR="00A21742" w:rsidRDefault="00A21742" w:rsidP="002168AD">
      <w:pPr>
        <w:ind w:left="1080"/>
      </w:pPr>
    </w:p>
    <w:p w14:paraId="3BF8E478" w14:textId="77777777" w:rsidR="002C3955" w:rsidRDefault="002C3955" w:rsidP="002D4A36">
      <w:pPr>
        <w:ind w:left="720"/>
      </w:pPr>
      <w:r w:rsidRPr="002D4A36">
        <w:rPr>
          <w:i/>
        </w:rPr>
        <w:t>Management Directive</w:t>
      </w:r>
      <w:r>
        <w:t>:  Staff will adopt Minnesota Statute 160.232</w:t>
      </w:r>
      <w:r w:rsidR="007B0C66">
        <w:t>. Staff will spray as necessary to control noxious weeds.</w:t>
      </w:r>
    </w:p>
    <w:p w14:paraId="5661B113" w14:textId="77777777" w:rsidR="00912621" w:rsidRDefault="00912621"/>
    <w:p w14:paraId="7CD30BCD" w14:textId="77777777" w:rsidR="00730176" w:rsidRPr="002D4A36" w:rsidRDefault="007B0C66">
      <w:pPr>
        <w:rPr>
          <w:b/>
        </w:rPr>
      </w:pPr>
      <w:r>
        <w:rPr>
          <w:b/>
        </w:rPr>
        <w:t>STORM WATER HOLDING PONDS</w:t>
      </w:r>
      <w:r w:rsidR="00912621" w:rsidRPr="002D4A36">
        <w:rPr>
          <w:b/>
        </w:rPr>
        <w:t xml:space="preserve"> (excludes privately owned ponds)</w:t>
      </w:r>
    </w:p>
    <w:p w14:paraId="4778B8E0" w14:textId="77777777" w:rsidR="00912621" w:rsidRDefault="00912621" w:rsidP="00490D9E">
      <w:pPr>
        <w:pStyle w:val="ListParagraph"/>
        <w:numPr>
          <w:ilvl w:val="1"/>
          <w:numId w:val="13"/>
        </w:numPr>
      </w:pPr>
      <w:r>
        <w:t xml:space="preserve">Reserve </w:t>
      </w:r>
    </w:p>
    <w:p w14:paraId="7D593786" w14:textId="77777777" w:rsidR="00730176" w:rsidRDefault="00912621" w:rsidP="00490D9E">
      <w:pPr>
        <w:pStyle w:val="ListParagraph"/>
        <w:numPr>
          <w:ilvl w:val="1"/>
          <w:numId w:val="13"/>
        </w:numPr>
      </w:pPr>
      <w:r>
        <w:t>Eagle Ridge North</w:t>
      </w:r>
    </w:p>
    <w:p w14:paraId="62B3FAD3" w14:textId="77777777" w:rsidR="00912621" w:rsidRDefault="00912621" w:rsidP="00490D9E">
      <w:pPr>
        <w:pStyle w:val="ListParagraph"/>
        <w:numPr>
          <w:ilvl w:val="1"/>
          <w:numId w:val="13"/>
        </w:numPr>
      </w:pPr>
      <w:r>
        <w:t>Eagle Ridge South</w:t>
      </w:r>
    </w:p>
    <w:p w14:paraId="2DAA6744" w14:textId="77777777" w:rsidR="00912621" w:rsidRDefault="00912621" w:rsidP="00490D9E">
      <w:pPr>
        <w:pStyle w:val="ListParagraph"/>
        <w:numPr>
          <w:ilvl w:val="1"/>
          <w:numId w:val="13"/>
        </w:numPr>
      </w:pPr>
      <w:r>
        <w:t>Arlington</w:t>
      </w:r>
      <w:r w:rsidR="00A9395E">
        <w:t xml:space="preserve"> Lane</w:t>
      </w:r>
    </w:p>
    <w:p w14:paraId="7D4863C8" w14:textId="77777777" w:rsidR="00912621" w:rsidRDefault="00912621" w:rsidP="00490D9E">
      <w:pPr>
        <w:pStyle w:val="ListParagraph"/>
        <w:numPr>
          <w:ilvl w:val="1"/>
          <w:numId w:val="13"/>
        </w:numPr>
      </w:pPr>
      <w:r>
        <w:t>Coventry Pond West</w:t>
      </w:r>
    </w:p>
    <w:p w14:paraId="5D28E5D1" w14:textId="77777777" w:rsidR="00912621" w:rsidRDefault="00912621" w:rsidP="00490D9E">
      <w:pPr>
        <w:pStyle w:val="ListParagraph"/>
        <w:numPr>
          <w:ilvl w:val="1"/>
          <w:numId w:val="13"/>
        </w:numPr>
      </w:pPr>
      <w:r>
        <w:t>Coventry Pond East</w:t>
      </w:r>
    </w:p>
    <w:p w14:paraId="05056E01" w14:textId="77777777" w:rsidR="00912621" w:rsidRDefault="00912621" w:rsidP="00490D9E">
      <w:pPr>
        <w:pStyle w:val="ListParagraph"/>
        <w:numPr>
          <w:ilvl w:val="1"/>
          <w:numId w:val="13"/>
        </w:numPr>
      </w:pPr>
      <w:r>
        <w:t>Coventry Court Pond</w:t>
      </w:r>
    </w:p>
    <w:p w14:paraId="3C59BF21" w14:textId="77777777" w:rsidR="00912621" w:rsidRDefault="00912621" w:rsidP="00490D9E">
      <w:pPr>
        <w:pStyle w:val="ListParagraph"/>
        <w:numPr>
          <w:ilvl w:val="1"/>
          <w:numId w:val="13"/>
        </w:numPr>
      </w:pPr>
      <w:r>
        <w:t>Walter S Farm Park Pond</w:t>
      </w:r>
    </w:p>
    <w:p w14:paraId="3BDD3A11" w14:textId="77777777" w:rsidR="00912621" w:rsidRPr="00F524E9" w:rsidRDefault="00912621" w:rsidP="00490D9E">
      <w:pPr>
        <w:pStyle w:val="ListParagraph"/>
        <w:numPr>
          <w:ilvl w:val="1"/>
          <w:numId w:val="13"/>
        </w:numPr>
      </w:pPr>
      <w:r w:rsidRPr="0099514C">
        <w:t>Caswell Park Pond</w:t>
      </w:r>
    </w:p>
    <w:p w14:paraId="31096595" w14:textId="77777777" w:rsidR="00912621" w:rsidRDefault="00912621" w:rsidP="00490D9E">
      <w:pPr>
        <w:pStyle w:val="ListParagraph"/>
        <w:numPr>
          <w:ilvl w:val="1"/>
          <w:numId w:val="13"/>
        </w:numPr>
      </w:pPr>
      <w:r>
        <w:t>Rockford Road West</w:t>
      </w:r>
    </w:p>
    <w:p w14:paraId="508AE2F0" w14:textId="77777777" w:rsidR="00912621" w:rsidRDefault="00912621" w:rsidP="00490D9E">
      <w:pPr>
        <w:pStyle w:val="ListParagraph"/>
        <w:numPr>
          <w:ilvl w:val="1"/>
          <w:numId w:val="13"/>
        </w:numPr>
      </w:pPr>
      <w:r>
        <w:t>Rockford Road East</w:t>
      </w:r>
    </w:p>
    <w:p w14:paraId="7B30FAE8" w14:textId="77777777" w:rsidR="00912621" w:rsidRDefault="00912621" w:rsidP="00490D9E">
      <w:pPr>
        <w:pStyle w:val="ListParagraph"/>
        <w:numPr>
          <w:ilvl w:val="1"/>
          <w:numId w:val="13"/>
        </w:numPr>
      </w:pPr>
      <w:proofErr w:type="spellStart"/>
      <w:r>
        <w:t>Abbywood</w:t>
      </w:r>
      <w:proofErr w:type="spellEnd"/>
      <w:r w:rsidR="00A9395E">
        <w:t xml:space="preserve"> Lane</w:t>
      </w:r>
      <w:r>
        <w:t xml:space="preserve"> Pond</w:t>
      </w:r>
    </w:p>
    <w:p w14:paraId="2116A1CD" w14:textId="77777777" w:rsidR="00912621" w:rsidRDefault="00912621" w:rsidP="00490D9E">
      <w:pPr>
        <w:pStyle w:val="ListParagraph"/>
        <w:numPr>
          <w:ilvl w:val="1"/>
          <w:numId w:val="13"/>
        </w:numPr>
      </w:pPr>
      <w:r>
        <w:t>Camden Court Ravine Pond</w:t>
      </w:r>
    </w:p>
    <w:p w14:paraId="7C49F156" w14:textId="77777777" w:rsidR="00912621" w:rsidRDefault="00912621" w:rsidP="00490D9E">
      <w:pPr>
        <w:pStyle w:val="ListParagraph"/>
        <w:numPr>
          <w:ilvl w:val="1"/>
          <w:numId w:val="13"/>
        </w:numPr>
      </w:pPr>
      <w:r>
        <w:t>Aspen Lane Pond</w:t>
      </w:r>
    </w:p>
    <w:p w14:paraId="3BBC7577" w14:textId="77777777" w:rsidR="00912621" w:rsidRDefault="00741B6E" w:rsidP="00490D9E">
      <w:pPr>
        <w:pStyle w:val="ListParagraph"/>
        <w:numPr>
          <w:ilvl w:val="1"/>
          <w:numId w:val="13"/>
        </w:numPr>
      </w:pPr>
      <w:r>
        <w:t>Peregrine</w:t>
      </w:r>
      <w:r w:rsidR="00A9395E">
        <w:t xml:space="preserve"> Lane</w:t>
      </w:r>
      <w:r>
        <w:t xml:space="preserve"> Pond</w:t>
      </w:r>
    </w:p>
    <w:p w14:paraId="47F32E92" w14:textId="77777777" w:rsidR="00741B6E" w:rsidRDefault="00741B6E" w:rsidP="00490D9E">
      <w:pPr>
        <w:pStyle w:val="ListParagraph"/>
        <w:numPr>
          <w:ilvl w:val="1"/>
          <w:numId w:val="13"/>
        </w:numPr>
      </w:pPr>
      <w:r>
        <w:t>Edgewood</w:t>
      </w:r>
      <w:r w:rsidR="00A9395E">
        <w:t xml:space="preserve"> Court</w:t>
      </w:r>
      <w:r>
        <w:t xml:space="preserve"> Pond</w:t>
      </w:r>
    </w:p>
    <w:p w14:paraId="574E76CC" w14:textId="77777777" w:rsidR="00490D9E" w:rsidRDefault="00490D9E" w:rsidP="00490D9E">
      <w:pPr>
        <w:pStyle w:val="ListParagraph"/>
        <w:numPr>
          <w:ilvl w:val="1"/>
          <w:numId w:val="13"/>
        </w:numPr>
      </w:pPr>
      <w:r>
        <w:t>Otter Court</w:t>
      </w:r>
      <w:r w:rsidR="00A9395E">
        <w:t xml:space="preserve"> Pond</w:t>
      </w:r>
    </w:p>
    <w:p w14:paraId="78304F31" w14:textId="1133858F" w:rsidR="00912621" w:rsidRDefault="00D4625C" w:rsidP="00D4625C">
      <w:pPr>
        <w:pStyle w:val="ListParagraph"/>
        <w:numPr>
          <w:ilvl w:val="1"/>
          <w:numId w:val="13"/>
        </w:numPr>
      </w:pPr>
      <w:r>
        <w:t>Parks Edge Pond(s)</w:t>
      </w:r>
    </w:p>
    <w:p w14:paraId="009773DA" w14:textId="55089F0B" w:rsidR="00D4625C" w:rsidRDefault="00D4625C" w:rsidP="00D4625C">
      <w:pPr>
        <w:pStyle w:val="ListParagraph"/>
        <w:numPr>
          <w:ilvl w:val="1"/>
          <w:numId w:val="13"/>
        </w:numPr>
      </w:pPr>
      <w:r>
        <w:t>Pleasant View Park Pond</w:t>
      </w:r>
    </w:p>
    <w:p w14:paraId="705AF7E5" w14:textId="5C5B3068" w:rsidR="00A9395E" w:rsidRDefault="00A9395E" w:rsidP="002168AD">
      <w:pPr>
        <w:ind w:left="1710"/>
      </w:pPr>
      <w:r>
        <w:t xml:space="preserve">20. </w:t>
      </w:r>
      <w:r w:rsidR="00D4625C">
        <w:t>Wells Fargo Pond</w:t>
      </w:r>
    </w:p>
    <w:p w14:paraId="270B739E" w14:textId="77777777" w:rsidR="00A9395E" w:rsidRDefault="00A9395E" w:rsidP="002168AD">
      <w:pPr>
        <w:ind w:left="1710"/>
      </w:pPr>
    </w:p>
    <w:p w14:paraId="7D5F36DB" w14:textId="79A7357A" w:rsidR="00E71964" w:rsidRPr="002D4A36" w:rsidRDefault="007B0C66" w:rsidP="002D4A36">
      <w:pPr>
        <w:ind w:left="720"/>
      </w:pPr>
      <w:r w:rsidRPr="002D4A36">
        <w:rPr>
          <w:i/>
        </w:rPr>
        <w:t>Management Directive</w:t>
      </w:r>
      <w:r w:rsidRPr="002D4A36">
        <w:t>:</w:t>
      </w:r>
      <w:r w:rsidRPr="00476AF5">
        <w:t xml:space="preserve"> </w:t>
      </w:r>
      <w:r w:rsidR="008E6718">
        <w:t xml:space="preserve">From the </w:t>
      </w:r>
      <w:proofErr w:type="spellStart"/>
      <w:r w:rsidR="008E6718">
        <w:t>breakline</w:t>
      </w:r>
      <w:proofErr w:type="spellEnd"/>
      <w:r w:rsidR="008E6718">
        <w:t xml:space="preserve"> of the pond to the water, no mowing will occur until after August 1</w:t>
      </w:r>
      <w:r w:rsidR="008E6718" w:rsidRPr="002D4A36">
        <w:rPr>
          <w:vertAlign w:val="superscript"/>
        </w:rPr>
        <w:t>st</w:t>
      </w:r>
      <w:r w:rsidR="008E6718">
        <w:t xml:space="preserve"> unless spraying noxious weeds in the area does not successfully control noxious weeds.  </w:t>
      </w:r>
      <w:r>
        <w:t>Staff will spray as necessary to control noxious weeds.</w:t>
      </w:r>
      <w:r w:rsidR="00363D6C">
        <w:t xml:space="preserve">  Private property owners abutting city owned holding ponds who desire to mow or plant gardens in the 15</w:t>
      </w:r>
      <w:r w:rsidR="002154BC">
        <w:t xml:space="preserve"> foot</w:t>
      </w:r>
      <w:r w:rsidR="00363D6C">
        <w:t xml:space="preserve"> buffer prescribed in this policy may do so </w:t>
      </w:r>
      <w:r w:rsidR="00F3743C">
        <w:t>upon approval of the Community Development Director</w:t>
      </w:r>
      <w:r w:rsidR="00363D6C">
        <w:t xml:space="preserve">.  </w:t>
      </w:r>
    </w:p>
    <w:p w14:paraId="48C8742E" w14:textId="77777777" w:rsidR="002C3955" w:rsidRDefault="002C3955">
      <w:pPr>
        <w:rPr>
          <w:b/>
        </w:rPr>
      </w:pPr>
    </w:p>
    <w:p w14:paraId="4D1DF608" w14:textId="77777777" w:rsidR="00730176" w:rsidRPr="002D4A36" w:rsidRDefault="001E5C4F">
      <w:pPr>
        <w:rPr>
          <w:b/>
        </w:rPr>
      </w:pPr>
      <w:r>
        <w:rPr>
          <w:b/>
        </w:rPr>
        <w:t>WETLANDS</w:t>
      </w:r>
    </w:p>
    <w:p w14:paraId="11746B46" w14:textId="77777777" w:rsidR="00730176" w:rsidRDefault="00730176" w:rsidP="00490D9E">
      <w:pPr>
        <w:pStyle w:val="ListParagraph"/>
        <w:numPr>
          <w:ilvl w:val="0"/>
          <w:numId w:val="15"/>
        </w:numPr>
      </w:pPr>
      <w:r>
        <w:t>41 &amp; County Road Six Wetland</w:t>
      </w:r>
    </w:p>
    <w:p w14:paraId="5676C057" w14:textId="701C7862" w:rsidR="00D4625C" w:rsidRDefault="001E5C4F" w:rsidP="00D4625C">
      <w:pPr>
        <w:pStyle w:val="ListParagraph"/>
        <w:numPr>
          <w:ilvl w:val="0"/>
          <w:numId w:val="15"/>
        </w:numPr>
      </w:pPr>
      <w:r>
        <w:t>Benson Park Wetland</w:t>
      </w:r>
      <w:r w:rsidR="00D4625C">
        <w:t xml:space="preserve"> East (a) Benson Park Wetland West (b)</w:t>
      </w:r>
    </w:p>
    <w:p w14:paraId="60794512" w14:textId="77777777" w:rsidR="001E5C4F" w:rsidRDefault="00A9395E" w:rsidP="002168AD">
      <w:pPr>
        <w:ind w:left="1080"/>
      </w:pPr>
      <w:r>
        <w:t>3.    Haughton Avenue Wetland</w:t>
      </w:r>
    </w:p>
    <w:p w14:paraId="275BBAC0" w14:textId="77777777" w:rsidR="00A9395E" w:rsidRDefault="00A9395E" w:rsidP="002168AD">
      <w:pPr>
        <w:ind w:left="1080"/>
      </w:pPr>
    </w:p>
    <w:p w14:paraId="05183138" w14:textId="1CCB3DAA" w:rsidR="001E5C4F" w:rsidRDefault="001E5C4F" w:rsidP="002D4A36">
      <w:pPr>
        <w:ind w:left="720"/>
      </w:pPr>
      <w:r w:rsidRPr="002D4A36">
        <w:rPr>
          <w:i/>
        </w:rPr>
        <w:t>Management Directive</w:t>
      </w:r>
      <w:r>
        <w:t xml:space="preserve">:  For the Wetland on 41 &amp; County Road Six, staff will continue to work under the directive of the local DNR agent.  Typical maintenance includes burning, mowing and spraying noxious weeds.  The Benson Park wetland will be spot sprayed as needed and burned </w:t>
      </w:r>
      <w:r>
        <w:lastRenderedPageBreak/>
        <w:t>every 3-5 years.</w:t>
      </w:r>
      <w:r w:rsidR="002168AD">
        <w:t xml:space="preserve"> </w:t>
      </w:r>
      <w:r w:rsidR="00F3743C">
        <w:t xml:space="preserve">The Haughton Avenue Wetland will be maintained under the management practices utilized at the time of this directive.  </w:t>
      </w:r>
      <w:r w:rsidR="002168AD">
        <w:t xml:space="preserve">.  </w:t>
      </w:r>
    </w:p>
    <w:p w14:paraId="0C24E02D" w14:textId="77777777" w:rsidR="00730176" w:rsidRDefault="00730176"/>
    <w:p w14:paraId="7DB8E5FA" w14:textId="77777777" w:rsidR="00490D9E" w:rsidRDefault="00490D9E">
      <w:pPr>
        <w:rPr>
          <w:b/>
        </w:rPr>
      </w:pPr>
    </w:p>
    <w:p w14:paraId="395B9A89" w14:textId="77777777" w:rsidR="00730176" w:rsidRPr="002D4A36" w:rsidRDefault="001E5C4F">
      <w:pPr>
        <w:rPr>
          <w:b/>
        </w:rPr>
      </w:pPr>
      <w:r>
        <w:rPr>
          <w:b/>
        </w:rPr>
        <w:t>BAYS, LAKES, AND PONDS</w:t>
      </w:r>
    </w:p>
    <w:p w14:paraId="0A445735" w14:textId="77777777" w:rsidR="008E6718" w:rsidRDefault="008E6718" w:rsidP="00490D9E">
      <w:pPr>
        <w:pStyle w:val="ListParagraph"/>
        <w:numPr>
          <w:ilvl w:val="1"/>
          <w:numId w:val="17"/>
        </w:numPr>
      </w:pPr>
      <w:r>
        <w:t>Ladybug Lake</w:t>
      </w:r>
    </w:p>
    <w:p w14:paraId="7AD25322" w14:textId="21FE622B" w:rsidR="008E6718" w:rsidRDefault="00F524E9" w:rsidP="00490D9E">
      <w:pPr>
        <w:pStyle w:val="ListParagraph"/>
        <w:numPr>
          <w:ilvl w:val="1"/>
          <w:numId w:val="17"/>
        </w:numPr>
      </w:pPr>
      <w:r>
        <w:t xml:space="preserve">Little Bug </w:t>
      </w:r>
      <w:r w:rsidR="008E6718">
        <w:t>Bay</w:t>
      </w:r>
    </w:p>
    <w:p w14:paraId="71CC391B" w14:textId="77777777" w:rsidR="001E5C4F" w:rsidRDefault="001E5C4F" w:rsidP="00490D9E">
      <w:pPr>
        <w:pStyle w:val="ListParagraph"/>
        <w:numPr>
          <w:ilvl w:val="1"/>
          <w:numId w:val="17"/>
        </w:numPr>
      </w:pPr>
      <w:r>
        <w:t>Benson Park Regional Pond</w:t>
      </w:r>
      <w:r>
        <w:tab/>
      </w:r>
    </w:p>
    <w:p w14:paraId="42B7C774" w14:textId="77777777" w:rsidR="00741B6E" w:rsidRDefault="001E5C4F" w:rsidP="00490D9E">
      <w:pPr>
        <w:pStyle w:val="ListParagraph"/>
        <w:numPr>
          <w:ilvl w:val="1"/>
          <w:numId w:val="17"/>
        </w:numPr>
      </w:pPr>
      <w:r>
        <w:t>Spring Lake</w:t>
      </w:r>
    </w:p>
    <w:p w14:paraId="1F6B96B8" w14:textId="77777777" w:rsidR="001E5C4F" w:rsidRDefault="001E5C4F" w:rsidP="002154BC"/>
    <w:p w14:paraId="7D81C1B2" w14:textId="77777777" w:rsidR="001E5C4F" w:rsidRDefault="001E5C4F" w:rsidP="002D4A36">
      <w:pPr>
        <w:ind w:left="720"/>
      </w:pPr>
      <w:r w:rsidRPr="002D4A36">
        <w:rPr>
          <w:i/>
        </w:rPr>
        <w:t>Management Directive</w:t>
      </w:r>
      <w:r>
        <w:t xml:space="preserve">:  </w:t>
      </w:r>
    </w:p>
    <w:p w14:paraId="75F0B3FC" w14:textId="77777777" w:rsidR="001E5C4F" w:rsidRDefault="001E5C4F" w:rsidP="002D4A36">
      <w:pPr>
        <w:ind w:left="720"/>
      </w:pPr>
    </w:p>
    <w:p w14:paraId="2E35C129" w14:textId="522BF4B2" w:rsidR="001E5C4F" w:rsidRDefault="001E5C4F" w:rsidP="002D4A36">
      <w:pPr>
        <w:ind w:left="720"/>
      </w:pPr>
      <w:r>
        <w:t xml:space="preserve">Lady Bug Lake – An unmowed 15 foot buffer strip will be sprayed as needed.  </w:t>
      </w:r>
      <w:r w:rsidR="00F3743C">
        <w:t>One - two</w:t>
      </w:r>
      <w:r>
        <w:t xml:space="preserve"> access points will be cleared along the perimeter of the lake that are no wider than </w:t>
      </w:r>
      <w:r w:rsidR="00F3743C">
        <w:t xml:space="preserve">30 </w:t>
      </w:r>
      <w:r>
        <w:t xml:space="preserve">feet to accommodate citizen access of the lake.  </w:t>
      </w:r>
    </w:p>
    <w:p w14:paraId="5F400A0D" w14:textId="77777777" w:rsidR="001E5C4F" w:rsidRDefault="001E5C4F" w:rsidP="002D4A36">
      <w:pPr>
        <w:ind w:left="720"/>
      </w:pPr>
    </w:p>
    <w:p w14:paraId="36CE6B7E" w14:textId="590C53C9" w:rsidR="001E5C4F" w:rsidRDefault="001E5C4F" w:rsidP="002D4A36">
      <w:pPr>
        <w:ind w:left="720"/>
      </w:pPr>
      <w:r>
        <w:t>L</w:t>
      </w:r>
      <w:r w:rsidR="002154BC">
        <w:t>ittle Bug Bay</w:t>
      </w:r>
      <w:r>
        <w:t xml:space="preserve"> - An unmowed 15 foot buffer strip will be sprayed as needed.  </w:t>
      </w:r>
      <w:r w:rsidR="00F3743C">
        <w:t>One-two</w:t>
      </w:r>
      <w:r>
        <w:t xml:space="preserve"> access points will be cleared along the perimeter of the lake that are no wider than </w:t>
      </w:r>
      <w:r w:rsidR="00F3743C">
        <w:t xml:space="preserve">30 </w:t>
      </w:r>
      <w:r>
        <w:t xml:space="preserve">feet to accommodate citizen access of the lake.  </w:t>
      </w:r>
    </w:p>
    <w:p w14:paraId="27FE814A" w14:textId="77777777" w:rsidR="001E5C4F" w:rsidRDefault="001E5C4F" w:rsidP="002D4A36">
      <w:pPr>
        <w:ind w:left="720"/>
      </w:pPr>
    </w:p>
    <w:p w14:paraId="69B2B66B" w14:textId="48F72CBF" w:rsidR="001E5C4F" w:rsidRDefault="001E5C4F" w:rsidP="002D4A36">
      <w:pPr>
        <w:ind w:left="720"/>
      </w:pPr>
      <w:r>
        <w:t xml:space="preserve">Benson Park Regional Pond - An unmowed 15 foot buffer strip will be sprayed as needed.  Two – three access points will be cleared along the perimeter of the lake that are no wider than </w:t>
      </w:r>
      <w:r w:rsidR="00F3743C">
        <w:t xml:space="preserve">30 </w:t>
      </w:r>
      <w:r>
        <w:t xml:space="preserve">feet to accommodate citizen access of the lake.  </w:t>
      </w:r>
    </w:p>
    <w:p w14:paraId="080D0C1A" w14:textId="77777777" w:rsidR="001E5C4F" w:rsidRDefault="001E5C4F" w:rsidP="002D4A36">
      <w:pPr>
        <w:ind w:left="720"/>
      </w:pPr>
    </w:p>
    <w:p w14:paraId="77960421" w14:textId="4D7C7659" w:rsidR="001E5C4F" w:rsidRDefault="001E5C4F" w:rsidP="002D4A36">
      <w:pPr>
        <w:ind w:left="720"/>
      </w:pPr>
      <w:r>
        <w:t xml:space="preserve">Spring Lake – </w:t>
      </w:r>
      <w:r w:rsidR="00F3743C">
        <w:t>The perimeter of Spring Lake will continue to be maintained as it has been as of the date of this directive.  When appropriate and feasible, appropriate greenway management practices identified in this policy should be used in the park</w:t>
      </w:r>
      <w:r>
        <w:t xml:space="preserve">.  </w:t>
      </w:r>
    </w:p>
    <w:p w14:paraId="51295927" w14:textId="77777777" w:rsidR="00730176" w:rsidRDefault="00730176"/>
    <w:p w14:paraId="3A4E0E0D" w14:textId="77777777" w:rsidR="00730176" w:rsidRPr="002D4A36" w:rsidRDefault="00476AF5">
      <w:pPr>
        <w:rPr>
          <w:b/>
        </w:rPr>
      </w:pPr>
      <w:r>
        <w:rPr>
          <w:b/>
        </w:rPr>
        <w:t>PRAIRIES</w:t>
      </w:r>
    </w:p>
    <w:p w14:paraId="5F7DDD3D" w14:textId="77777777" w:rsidR="00730176" w:rsidRDefault="00741B6E" w:rsidP="00490D9E">
      <w:pPr>
        <w:pStyle w:val="ListParagraph"/>
        <w:numPr>
          <w:ilvl w:val="0"/>
          <w:numId w:val="19"/>
        </w:numPr>
      </w:pPr>
      <w:r>
        <w:t xml:space="preserve">Benson </w:t>
      </w:r>
      <w:r w:rsidR="00476AF5">
        <w:t>Prairie</w:t>
      </w:r>
    </w:p>
    <w:p w14:paraId="7A9D692A" w14:textId="77777777" w:rsidR="00741B6E" w:rsidRDefault="00741B6E" w:rsidP="00490D9E">
      <w:pPr>
        <w:pStyle w:val="ListParagraph"/>
        <w:numPr>
          <w:ilvl w:val="0"/>
          <w:numId w:val="19"/>
        </w:numPr>
      </w:pPr>
      <w:r>
        <w:t xml:space="preserve">Bluff </w:t>
      </w:r>
      <w:r w:rsidR="00476AF5">
        <w:t>Prairie</w:t>
      </w:r>
    </w:p>
    <w:p w14:paraId="03D861B4" w14:textId="77777777" w:rsidR="00476AF5" w:rsidRDefault="00476AF5" w:rsidP="00C13953"/>
    <w:p w14:paraId="1F28EA2B" w14:textId="77777777" w:rsidR="00476AF5" w:rsidRDefault="00476AF5" w:rsidP="002D4A36">
      <w:pPr>
        <w:ind w:left="720"/>
      </w:pPr>
      <w:r>
        <w:t xml:space="preserve">Management Directive: Benson Prairie will be maintained according to the Benson Prairie Plan.  A Bluff Prairie Plan will be developed mirroring the efforts at Benson Park.  </w:t>
      </w:r>
    </w:p>
    <w:p w14:paraId="7FAC3ACD" w14:textId="77777777" w:rsidR="00741B6E" w:rsidRDefault="00741B6E"/>
    <w:p w14:paraId="0D58B9BF" w14:textId="77777777" w:rsidR="00476AF5" w:rsidRDefault="00476AF5">
      <w:pPr>
        <w:rPr>
          <w:b/>
        </w:rPr>
      </w:pPr>
      <w:r>
        <w:rPr>
          <w:b/>
        </w:rPr>
        <w:t>RAVINES</w:t>
      </w:r>
    </w:p>
    <w:p w14:paraId="1FDA7DD3" w14:textId="77777777" w:rsidR="00476AF5" w:rsidRDefault="00476AF5"/>
    <w:p w14:paraId="1C19CC4A" w14:textId="77777777" w:rsidR="00476AF5" w:rsidRPr="002D4A36" w:rsidRDefault="004E403F">
      <w:pPr>
        <w:rPr>
          <w:i/>
        </w:rPr>
      </w:pPr>
      <w:r w:rsidRPr="00C13953">
        <w:rPr>
          <w:i/>
        </w:rPr>
        <w:t>Management</w:t>
      </w:r>
      <w:r w:rsidR="00476AF5" w:rsidRPr="002D4A36">
        <w:rPr>
          <w:i/>
        </w:rPr>
        <w:t xml:space="preserve"> Directive: </w:t>
      </w:r>
    </w:p>
    <w:p w14:paraId="24BEF50C" w14:textId="3AD521CE" w:rsidR="00476AF5" w:rsidRDefault="00476AF5" w:rsidP="002D4A36">
      <w:pPr>
        <w:pStyle w:val="ListParagraph"/>
        <w:numPr>
          <w:ilvl w:val="0"/>
          <w:numId w:val="7"/>
        </w:numPr>
      </w:pPr>
      <w:r w:rsidRPr="000D494E">
        <w:t xml:space="preserve">Maintenance roads and trails will be maintained </w:t>
      </w:r>
      <w:r w:rsidR="00F3743C">
        <w:t>with sand</w:t>
      </w:r>
      <w:r>
        <w:t xml:space="preserve"> unless a pedestrian </w:t>
      </w:r>
      <w:r w:rsidR="004E403F">
        <w:t>safety</w:t>
      </w:r>
      <w:r>
        <w:t xml:space="preserve"> issue is present</w:t>
      </w:r>
      <w:r w:rsidRPr="000D494E">
        <w:t xml:space="preserve">. </w:t>
      </w:r>
    </w:p>
    <w:p w14:paraId="4CCB8FBF" w14:textId="77777777" w:rsidR="00476AF5" w:rsidRDefault="00476AF5" w:rsidP="002D4A36">
      <w:pPr>
        <w:pStyle w:val="ListParagraph"/>
        <w:numPr>
          <w:ilvl w:val="0"/>
          <w:numId w:val="7"/>
        </w:numPr>
      </w:pPr>
      <w:r w:rsidRPr="000D494E">
        <w:t xml:space="preserve">Unpaved pedestrian trails will incorporate wood chips to prevent erosion. </w:t>
      </w:r>
    </w:p>
    <w:p w14:paraId="385669AE" w14:textId="77777777" w:rsidR="00476AF5" w:rsidRDefault="00476AF5" w:rsidP="002D4A36">
      <w:pPr>
        <w:pStyle w:val="ListParagraph"/>
        <w:numPr>
          <w:ilvl w:val="0"/>
          <w:numId w:val="7"/>
        </w:numPr>
      </w:pPr>
      <w:r w:rsidRPr="000D494E">
        <w:t xml:space="preserve">Trees </w:t>
      </w:r>
      <w:r>
        <w:t xml:space="preserve">in ravines </w:t>
      </w:r>
      <w:r w:rsidRPr="000D494E">
        <w:t xml:space="preserve">will not be maintained unless safety is an issue.  </w:t>
      </w:r>
    </w:p>
    <w:p w14:paraId="66210323" w14:textId="1D7788C7" w:rsidR="004E403F" w:rsidRDefault="004E403F" w:rsidP="004E403F">
      <w:pPr>
        <w:pStyle w:val="ListParagraph"/>
        <w:numPr>
          <w:ilvl w:val="0"/>
          <w:numId w:val="7"/>
        </w:numPr>
      </w:pPr>
      <w:r w:rsidRPr="000D494E">
        <w:t xml:space="preserve">Invasive species such as </w:t>
      </w:r>
      <w:r w:rsidRPr="008469B5">
        <w:t>sumac</w:t>
      </w:r>
      <w:r w:rsidRPr="000D494E">
        <w:t xml:space="preserve"> and buckthorn shall be removed and treated</w:t>
      </w:r>
      <w:r w:rsidR="00F3743C">
        <w:t xml:space="preserve"> when they are observed to be colonizing</w:t>
      </w:r>
      <w:r w:rsidR="00F3743C" w:rsidRPr="000D494E">
        <w:t xml:space="preserve"> </w:t>
      </w:r>
    </w:p>
    <w:p w14:paraId="1B824822" w14:textId="77777777" w:rsidR="00476AF5" w:rsidRPr="002D4A36" w:rsidRDefault="004E403F" w:rsidP="002D4A36">
      <w:pPr>
        <w:pStyle w:val="ListParagraph"/>
        <w:numPr>
          <w:ilvl w:val="0"/>
          <w:numId w:val="7"/>
        </w:numPr>
        <w:rPr>
          <w:b/>
        </w:rPr>
      </w:pPr>
      <w:r w:rsidRPr="000D494E">
        <w:lastRenderedPageBreak/>
        <w:t>Removed trees should be removed flush with the ground and pruning should be done by the best practices method established by the University of Minnesota and times of year to limit the chance of disease</w:t>
      </w:r>
      <w:r>
        <w:t>.</w:t>
      </w:r>
    </w:p>
    <w:p w14:paraId="701601D6" w14:textId="77777777" w:rsidR="004E403F" w:rsidRPr="002D4A36" w:rsidRDefault="004E403F" w:rsidP="002D4A36">
      <w:pPr>
        <w:pStyle w:val="ListParagraph"/>
        <w:rPr>
          <w:b/>
        </w:rPr>
      </w:pPr>
    </w:p>
    <w:p w14:paraId="17516582" w14:textId="77777777" w:rsidR="00490D9E" w:rsidRDefault="00490D9E">
      <w:pPr>
        <w:rPr>
          <w:b/>
        </w:rPr>
      </w:pPr>
    </w:p>
    <w:p w14:paraId="28AFDBF5" w14:textId="77777777" w:rsidR="00490D9E" w:rsidRDefault="00490D9E">
      <w:pPr>
        <w:rPr>
          <w:b/>
        </w:rPr>
      </w:pPr>
    </w:p>
    <w:p w14:paraId="7D961486" w14:textId="77777777" w:rsidR="00490D9E" w:rsidRDefault="00490D9E">
      <w:pPr>
        <w:rPr>
          <w:b/>
        </w:rPr>
      </w:pPr>
    </w:p>
    <w:p w14:paraId="019E66AC" w14:textId="77777777" w:rsidR="00476AF5" w:rsidRPr="002D4A36" w:rsidRDefault="00476AF5">
      <w:pPr>
        <w:rPr>
          <w:b/>
        </w:rPr>
      </w:pPr>
      <w:r w:rsidRPr="002D4A36">
        <w:rPr>
          <w:b/>
        </w:rPr>
        <w:t>SCENIC OVERLOOKS</w:t>
      </w:r>
    </w:p>
    <w:p w14:paraId="34D5900E" w14:textId="77777777" w:rsidR="00476AF5" w:rsidRDefault="00476AF5" w:rsidP="00490D9E">
      <w:pPr>
        <w:pStyle w:val="ListParagraph"/>
        <w:numPr>
          <w:ilvl w:val="0"/>
          <w:numId w:val="21"/>
        </w:numPr>
      </w:pPr>
      <w:r>
        <w:t>Bluff Park</w:t>
      </w:r>
    </w:p>
    <w:p w14:paraId="00042C14" w14:textId="77777777" w:rsidR="00476AF5" w:rsidRDefault="00476AF5" w:rsidP="00490D9E">
      <w:pPr>
        <w:pStyle w:val="ListParagraph"/>
        <w:numPr>
          <w:ilvl w:val="0"/>
          <w:numId w:val="21"/>
        </w:numPr>
      </w:pPr>
      <w:r>
        <w:t>Lookout Drive Overlook</w:t>
      </w:r>
    </w:p>
    <w:p w14:paraId="3B1BA2B7" w14:textId="77777777" w:rsidR="00476AF5" w:rsidRDefault="00476AF5"/>
    <w:p w14:paraId="2E3E2574" w14:textId="77777777" w:rsidR="004E403F" w:rsidRDefault="00476AF5" w:rsidP="002D4A36">
      <w:pPr>
        <w:ind w:left="720"/>
      </w:pPr>
      <w:r w:rsidRPr="002D4A36">
        <w:rPr>
          <w:i/>
        </w:rPr>
        <w:t>Management Directive</w:t>
      </w:r>
      <w:r w:rsidR="004E403F">
        <w:t xml:space="preserve">: </w:t>
      </w:r>
      <w:r>
        <w:t>T</w:t>
      </w:r>
      <w:r w:rsidRPr="000D494E">
        <w:t xml:space="preserve">rees along scenic bluffs shall be maintained </w:t>
      </w:r>
      <w:r w:rsidR="00E71964">
        <w:t xml:space="preserve">or removed </w:t>
      </w:r>
      <w:r w:rsidRPr="000D494E">
        <w:t xml:space="preserve">to provide optimum aesthetics.  </w:t>
      </w:r>
    </w:p>
    <w:p w14:paraId="212FB06E" w14:textId="77777777" w:rsidR="00363D6C" w:rsidRDefault="00363D6C" w:rsidP="00C13953"/>
    <w:p w14:paraId="3D9024E8" w14:textId="59C62C9B" w:rsidR="00363D6C" w:rsidRPr="002D4A36" w:rsidRDefault="00363D6C" w:rsidP="002D4A36">
      <w:pPr>
        <w:rPr>
          <w:b/>
        </w:rPr>
      </w:pPr>
      <w:r w:rsidRPr="002D4A36">
        <w:rPr>
          <w:b/>
        </w:rPr>
        <w:t>EMERALD ASH BORE THREAT</w:t>
      </w:r>
      <w:r w:rsidR="00F3743C">
        <w:rPr>
          <w:b/>
        </w:rPr>
        <w:t xml:space="preserve"> &amp; OTHER SPECIES AS NEED BE</w:t>
      </w:r>
    </w:p>
    <w:p w14:paraId="5DE4B3EB" w14:textId="77777777" w:rsidR="00363D6C" w:rsidRPr="00C13953" w:rsidRDefault="00363D6C" w:rsidP="002D4A36"/>
    <w:p w14:paraId="29D71DD5" w14:textId="0DC6F796" w:rsidR="00C13953" w:rsidRDefault="00363D6C" w:rsidP="002D4A36">
      <w:pPr>
        <w:ind w:left="720"/>
      </w:pPr>
      <w:r w:rsidRPr="002D4A36">
        <w:rPr>
          <w:i/>
        </w:rPr>
        <w:t>Management Directive</w:t>
      </w:r>
      <w:r>
        <w:t xml:space="preserve">:  Staff is directed to evaluate and remove Ash trees determined to be mismanaged or unhealthy. Trees that are removed </w:t>
      </w:r>
      <w:r w:rsidR="00F3743C">
        <w:t xml:space="preserve">can </w:t>
      </w:r>
      <w:r>
        <w:t xml:space="preserve">be replaced by a specie selected by the City Forester.  Ash trees determined to be of high value are to be inoculated.   </w:t>
      </w:r>
    </w:p>
    <w:p w14:paraId="3CA03797" w14:textId="77777777" w:rsidR="00C13953" w:rsidRDefault="00C13953" w:rsidP="00C13953"/>
    <w:p w14:paraId="1684E064" w14:textId="02A11DAB" w:rsidR="00F3743C" w:rsidRPr="00F3743C" w:rsidRDefault="00F3743C" w:rsidP="00C13953">
      <w:pPr>
        <w:rPr>
          <w:b/>
        </w:rPr>
      </w:pPr>
      <w:r w:rsidRPr="00F3743C">
        <w:rPr>
          <w:b/>
        </w:rPr>
        <w:t>MOWING HEIGHT</w:t>
      </w:r>
    </w:p>
    <w:p w14:paraId="69817312" w14:textId="77777777" w:rsidR="00BD3824" w:rsidRDefault="00BD3824" w:rsidP="00CA4D24"/>
    <w:p w14:paraId="79FBEB94" w14:textId="123A4E64" w:rsidR="00F3743C" w:rsidRDefault="00F3743C" w:rsidP="00F3743C">
      <w:pPr>
        <w:ind w:left="720"/>
      </w:pPr>
      <w:r w:rsidRPr="00F3743C">
        <w:rPr>
          <w:i/>
        </w:rPr>
        <w:t>Management Directive</w:t>
      </w:r>
      <w:r>
        <w:t xml:space="preserve">: Staff is directed to maintain parks and greenways that are regularly mowed at a height of 3 inches.  </w:t>
      </w:r>
    </w:p>
    <w:p w14:paraId="61DE1FBA" w14:textId="77777777" w:rsidR="00F3743C" w:rsidRPr="008119AD" w:rsidRDefault="00F3743C" w:rsidP="00F3743C"/>
    <w:p w14:paraId="262863DD" w14:textId="2514FF4C" w:rsidR="00E809F8" w:rsidRDefault="00490D9E" w:rsidP="00CA4D24">
      <w:r>
        <w:t>Questions regarding implementation of this directive should be directed to Brad Swanson, Public Works Director (507-</w:t>
      </w:r>
      <w:r w:rsidR="00F3743C">
        <w:t>625-4141</w:t>
      </w:r>
      <w:r>
        <w:t xml:space="preserve">) or Michael Fischer, Community Development </w:t>
      </w:r>
      <w:r w:rsidR="002168AD">
        <w:t>Director (</w:t>
      </w:r>
      <w:r>
        <w:t>507-</w:t>
      </w:r>
      <w:r w:rsidR="00CA56F3">
        <w:t>625-4141</w:t>
      </w:r>
      <w:r>
        <w:t>)</w:t>
      </w:r>
    </w:p>
    <w:p w14:paraId="768BE575" w14:textId="77777777" w:rsidR="00A21742" w:rsidRDefault="00A21742" w:rsidP="00CA4D24"/>
    <w:p w14:paraId="6FEEA0FA" w14:textId="77777777" w:rsidR="00A21742" w:rsidRDefault="00A21742" w:rsidP="00CA4D24"/>
    <w:p w14:paraId="30A2912E" w14:textId="77777777" w:rsidR="00A21742" w:rsidRPr="002D4A36" w:rsidRDefault="00A21742" w:rsidP="00CA4D24"/>
    <w:p w14:paraId="67A85D03" w14:textId="77777777" w:rsidR="006007EC" w:rsidRPr="008119AD" w:rsidRDefault="006007EC" w:rsidP="002D4A36"/>
    <w:sectPr w:rsidR="006007EC" w:rsidRPr="008119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A5D20"/>
    <w:multiLevelType w:val="hybridMultilevel"/>
    <w:tmpl w:val="A92ECC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D3CB4"/>
    <w:multiLevelType w:val="hybridMultilevel"/>
    <w:tmpl w:val="F9BA1B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C83E74"/>
    <w:multiLevelType w:val="hybridMultilevel"/>
    <w:tmpl w:val="46B628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A72DE"/>
    <w:multiLevelType w:val="hybridMultilevel"/>
    <w:tmpl w:val="015211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F876CC"/>
    <w:multiLevelType w:val="hybridMultilevel"/>
    <w:tmpl w:val="717AC7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624E64"/>
    <w:multiLevelType w:val="hybridMultilevel"/>
    <w:tmpl w:val="542C8E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D50E87"/>
    <w:multiLevelType w:val="hybridMultilevel"/>
    <w:tmpl w:val="EF0647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AF1A96"/>
    <w:multiLevelType w:val="hybridMultilevel"/>
    <w:tmpl w:val="47E23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59519E"/>
    <w:multiLevelType w:val="hybridMultilevel"/>
    <w:tmpl w:val="D24A1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537246"/>
    <w:multiLevelType w:val="hybridMultilevel"/>
    <w:tmpl w:val="722EB3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82C1131"/>
    <w:multiLevelType w:val="hybridMultilevel"/>
    <w:tmpl w:val="508C9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AB6C0E"/>
    <w:multiLevelType w:val="hybridMultilevel"/>
    <w:tmpl w:val="32288A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BCC6F16"/>
    <w:multiLevelType w:val="hybridMultilevel"/>
    <w:tmpl w:val="CE5AEB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031726"/>
    <w:multiLevelType w:val="hybridMultilevel"/>
    <w:tmpl w:val="9DC62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AC0ABD"/>
    <w:multiLevelType w:val="hybridMultilevel"/>
    <w:tmpl w:val="4CACDA9C"/>
    <w:lvl w:ilvl="0" w:tplc="0409000F">
      <w:start w:val="1"/>
      <w:numFmt w:val="decimal"/>
      <w:lvlText w:val="%1."/>
      <w:lvlJc w:val="left"/>
      <w:pPr>
        <w:ind w:left="720" w:hanging="360"/>
      </w:pPr>
    </w:lvl>
    <w:lvl w:ilvl="1" w:tplc="0409000F">
      <w:start w:val="1"/>
      <w:numFmt w:val="decimal"/>
      <w:lvlText w:val="%2."/>
      <w:lvlJc w:val="left"/>
      <w:pPr>
        <w:ind w:left="207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5C63E1"/>
    <w:multiLevelType w:val="hybridMultilevel"/>
    <w:tmpl w:val="F54C0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D320E4"/>
    <w:multiLevelType w:val="hybridMultilevel"/>
    <w:tmpl w:val="15582A3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6F6AFA"/>
    <w:multiLevelType w:val="hybridMultilevel"/>
    <w:tmpl w:val="91C0F9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AF1BF7"/>
    <w:multiLevelType w:val="hybridMultilevel"/>
    <w:tmpl w:val="2B04B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4C06AE"/>
    <w:multiLevelType w:val="hybridMultilevel"/>
    <w:tmpl w:val="FC3A0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B6332E"/>
    <w:multiLevelType w:val="hybridMultilevel"/>
    <w:tmpl w:val="6EDC46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5"/>
  </w:num>
  <w:num w:numId="2">
    <w:abstractNumId w:val="18"/>
  </w:num>
  <w:num w:numId="3">
    <w:abstractNumId w:val="8"/>
  </w:num>
  <w:num w:numId="4">
    <w:abstractNumId w:val="7"/>
  </w:num>
  <w:num w:numId="5">
    <w:abstractNumId w:val="13"/>
  </w:num>
  <w:num w:numId="6">
    <w:abstractNumId w:val="6"/>
  </w:num>
  <w:num w:numId="7">
    <w:abstractNumId w:val="19"/>
  </w:num>
  <w:num w:numId="8">
    <w:abstractNumId w:val="10"/>
  </w:num>
  <w:num w:numId="9">
    <w:abstractNumId w:val="11"/>
  </w:num>
  <w:num w:numId="10">
    <w:abstractNumId w:val="0"/>
  </w:num>
  <w:num w:numId="11">
    <w:abstractNumId w:val="16"/>
  </w:num>
  <w:num w:numId="12">
    <w:abstractNumId w:val="17"/>
  </w:num>
  <w:num w:numId="13">
    <w:abstractNumId w:val="14"/>
  </w:num>
  <w:num w:numId="14">
    <w:abstractNumId w:val="2"/>
  </w:num>
  <w:num w:numId="15">
    <w:abstractNumId w:val="9"/>
  </w:num>
  <w:num w:numId="16">
    <w:abstractNumId w:val="1"/>
  </w:num>
  <w:num w:numId="17">
    <w:abstractNumId w:val="12"/>
  </w:num>
  <w:num w:numId="18">
    <w:abstractNumId w:val="5"/>
  </w:num>
  <w:num w:numId="19">
    <w:abstractNumId w:val="3"/>
  </w:num>
  <w:num w:numId="20">
    <w:abstractNumId w:val="4"/>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0E7"/>
    <w:rsid w:val="000A6E6A"/>
    <w:rsid w:val="001070B0"/>
    <w:rsid w:val="00125433"/>
    <w:rsid w:val="001810E7"/>
    <w:rsid w:val="001E5C4F"/>
    <w:rsid w:val="001F40C2"/>
    <w:rsid w:val="002154BC"/>
    <w:rsid w:val="002168AD"/>
    <w:rsid w:val="002C3955"/>
    <w:rsid w:val="002D4A36"/>
    <w:rsid w:val="0033350A"/>
    <w:rsid w:val="00363D6C"/>
    <w:rsid w:val="00476AF5"/>
    <w:rsid w:val="004864EF"/>
    <w:rsid w:val="004904EE"/>
    <w:rsid w:val="00490D9E"/>
    <w:rsid w:val="004B01A4"/>
    <w:rsid w:val="004E403F"/>
    <w:rsid w:val="005726C6"/>
    <w:rsid w:val="006007EC"/>
    <w:rsid w:val="0060590C"/>
    <w:rsid w:val="00626AA1"/>
    <w:rsid w:val="006B0ED3"/>
    <w:rsid w:val="006F2C93"/>
    <w:rsid w:val="00730176"/>
    <w:rsid w:val="00741B6E"/>
    <w:rsid w:val="007917C4"/>
    <w:rsid w:val="007A4F80"/>
    <w:rsid w:val="007B0C66"/>
    <w:rsid w:val="008119AD"/>
    <w:rsid w:val="008469B5"/>
    <w:rsid w:val="008870FC"/>
    <w:rsid w:val="00891C1E"/>
    <w:rsid w:val="008E4584"/>
    <w:rsid w:val="008E6718"/>
    <w:rsid w:val="00912621"/>
    <w:rsid w:val="00965AD9"/>
    <w:rsid w:val="0099514C"/>
    <w:rsid w:val="00A21742"/>
    <w:rsid w:val="00A9395E"/>
    <w:rsid w:val="00A95A64"/>
    <w:rsid w:val="00BD3824"/>
    <w:rsid w:val="00C13953"/>
    <w:rsid w:val="00C95051"/>
    <w:rsid w:val="00CA4D24"/>
    <w:rsid w:val="00CA56F3"/>
    <w:rsid w:val="00CA6270"/>
    <w:rsid w:val="00CC0A99"/>
    <w:rsid w:val="00CC3846"/>
    <w:rsid w:val="00D40DCF"/>
    <w:rsid w:val="00D4625C"/>
    <w:rsid w:val="00D5408F"/>
    <w:rsid w:val="00E71964"/>
    <w:rsid w:val="00E809F8"/>
    <w:rsid w:val="00EA7EE4"/>
    <w:rsid w:val="00F3743C"/>
    <w:rsid w:val="00F524E9"/>
    <w:rsid w:val="00F53897"/>
    <w:rsid w:val="00F631CA"/>
    <w:rsid w:val="00F92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63F61"/>
  <w15:chartTrackingRefBased/>
  <w15:docId w15:val="{FF2A653D-0C8C-4C69-9BE9-F67F5C29F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0B0"/>
    <w:pPr>
      <w:ind w:left="720"/>
      <w:contextualSpacing/>
    </w:pPr>
  </w:style>
  <w:style w:type="paragraph" w:styleId="BalloonText">
    <w:name w:val="Balloon Text"/>
    <w:basedOn w:val="Normal"/>
    <w:link w:val="BalloonTextChar"/>
    <w:uiPriority w:val="99"/>
    <w:semiHidden/>
    <w:unhideWhenUsed/>
    <w:rsid w:val="008870F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70FC"/>
    <w:rPr>
      <w:rFonts w:ascii="Segoe UI" w:hAnsi="Segoe UI" w:cs="Segoe UI"/>
      <w:sz w:val="18"/>
      <w:szCs w:val="18"/>
    </w:rPr>
  </w:style>
  <w:style w:type="character" w:styleId="CommentReference">
    <w:name w:val="annotation reference"/>
    <w:basedOn w:val="DefaultParagraphFont"/>
    <w:uiPriority w:val="99"/>
    <w:semiHidden/>
    <w:unhideWhenUsed/>
    <w:rsid w:val="00CA56F3"/>
    <w:rPr>
      <w:sz w:val="16"/>
      <w:szCs w:val="16"/>
    </w:rPr>
  </w:style>
  <w:style w:type="paragraph" w:styleId="CommentText">
    <w:name w:val="annotation text"/>
    <w:basedOn w:val="Normal"/>
    <w:link w:val="CommentTextChar"/>
    <w:uiPriority w:val="99"/>
    <w:semiHidden/>
    <w:unhideWhenUsed/>
    <w:rsid w:val="00CA56F3"/>
    <w:pPr>
      <w:spacing w:line="240" w:lineRule="auto"/>
    </w:pPr>
    <w:rPr>
      <w:sz w:val="20"/>
      <w:szCs w:val="20"/>
    </w:rPr>
  </w:style>
  <w:style w:type="character" w:customStyle="1" w:styleId="CommentTextChar">
    <w:name w:val="Comment Text Char"/>
    <w:basedOn w:val="DefaultParagraphFont"/>
    <w:link w:val="CommentText"/>
    <w:uiPriority w:val="99"/>
    <w:semiHidden/>
    <w:rsid w:val="00CA56F3"/>
    <w:rPr>
      <w:sz w:val="20"/>
      <w:szCs w:val="20"/>
    </w:rPr>
  </w:style>
  <w:style w:type="paragraph" w:styleId="CommentSubject">
    <w:name w:val="annotation subject"/>
    <w:basedOn w:val="CommentText"/>
    <w:next w:val="CommentText"/>
    <w:link w:val="CommentSubjectChar"/>
    <w:uiPriority w:val="99"/>
    <w:semiHidden/>
    <w:unhideWhenUsed/>
    <w:rsid w:val="00CA56F3"/>
    <w:rPr>
      <w:b/>
      <w:bCs/>
    </w:rPr>
  </w:style>
  <w:style w:type="character" w:customStyle="1" w:styleId="CommentSubjectChar">
    <w:name w:val="Comment Subject Char"/>
    <w:basedOn w:val="CommentTextChar"/>
    <w:link w:val="CommentSubject"/>
    <w:uiPriority w:val="99"/>
    <w:semiHidden/>
    <w:rsid w:val="00CA56F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191020">
      <w:bodyDiv w:val="1"/>
      <w:marLeft w:val="0"/>
      <w:marRight w:val="0"/>
      <w:marTop w:val="0"/>
      <w:marBottom w:val="0"/>
      <w:divBdr>
        <w:top w:val="none" w:sz="0" w:space="0" w:color="auto"/>
        <w:left w:val="none" w:sz="0" w:space="0" w:color="auto"/>
        <w:bottom w:val="none" w:sz="0" w:space="0" w:color="auto"/>
        <w:right w:val="none" w:sz="0" w:space="0" w:color="auto"/>
      </w:divBdr>
      <w:divsChild>
        <w:div w:id="677386986">
          <w:marLeft w:val="0"/>
          <w:marRight w:val="0"/>
          <w:marTop w:val="0"/>
          <w:marBottom w:val="180"/>
          <w:divBdr>
            <w:top w:val="none" w:sz="0" w:space="0" w:color="auto"/>
            <w:left w:val="none" w:sz="0" w:space="0" w:color="auto"/>
            <w:bottom w:val="none" w:sz="0" w:space="0" w:color="auto"/>
            <w:right w:val="none" w:sz="0" w:space="0" w:color="auto"/>
          </w:divBdr>
          <w:divsChild>
            <w:div w:id="1497646419">
              <w:marLeft w:val="0"/>
              <w:marRight w:val="0"/>
              <w:marTop w:val="0"/>
              <w:marBottom w:val="0"/>
              <w:divBdr>
                <w:top w:val="none" w:sz="0" w:space="0" w:color="auto"/>
                <w:left w:val="none" w:sz="0" w:space="0" w:color="auto"/>
                <w:bottom w:val="none" w:sz="0" w:space="0" w:color="auto"/>
                <w:right w:val="none" w:sz="0" w:space="0" w:color="auto"/>
              </w:divBdr>
            </w:div>
          </w:divsChild>
        </w:div>
        <w:div w:id="757825372">
          <w:marLeft w:val="0"/>
          <w:marRight w:val="0"/>
          <w:marTop w:val="0"/>
          <w:marBottom w:val="180"/>
          <w:divBdr>
            <w:top w:val="none" w:sz="0" w:space="0" w:color="auto"/>
            <w:left w:val="none" w:sz="0" w:space="0" w:color="auto"/>
            <w:bottom w:val="none" w:sz="0" w:space="0" w:color="auto"/>
            <w:right w:val="none" w:sz="0" w:space="0" w:color="auto"/>
          </w:divBdr>
          <w:divsChild>
            <w:div w:id="80958237">
              <w:marLeft w:val="0"/>
              <w:marRight w:val="0"/>
              <w:marTop w:val="0"/>
              <w:marBottom w:val="0"/>
              <w:divBdr>
                <w:top w:val="none" w:sz="0" w:space="0" w:color="auto"/>
                <w:left w:val="none" w:sz="0" w:space="0" w:color="auto"/>
                <w:bottom w:val="none" w:sz="0" w:space="0" w:color="auto"/>
                <w:right w:val="none" w:sz="0" w:space="0" w:color="auto"/>
              </w:divBdr>
            </w:div>
          </w:divsChild>
        </w:div>
        <w:div w:id="1476534251">
          <w:marLeft w:val="0"/>
          <w:marRight w:val="0"/>
          <w:marTop w:val="0"/>
          <w:marBottom w:val="180"/>
          <w:divBdr>
            <w:top w:val="none" w:sz="0" w:space="0" w:color="auto"/>
            <w:left w:val="none" w:sz="0" w:space="0" w:color="auto"/>
            <w:bottom w:val="none" w:sz="0" w:space="0" w:color="auto"/>
            <w:right w:val="none" w:sz="0" w:space="0" w:color="auto"/>
          </w:divBdr>
          <w:divsChild>
            <w:div w:id="300693727">
              <w:marLeft w:val="0"/>
              <w:marRight w:val="0"/>
              <w:marTop w:val="0"/>
              <w:marBottom w:val="0"/>
              <w:divBdr>
                <w:top w:val="none" w:sz="0" w:space="0" w:color="auto"/>
                <w:left w:val="none" w:sz="0" w:space="0" w:color="auto"/>
                <w:bottom w:val="none" w:sz="0" w:space="0" w:color="auto"/>
                <w:right w:val="none" w:sz="0" w:space="0" w:color="auto"/>
              </w:divBdr>
            </w:div>
          </w:divsChild>
        </w:div>
        <w:div w:id="2120755784">
          <w:marLeft w:val="0"/>
          <w:marRight w:val="0"/>
          <w:marTop w:val="0"/>
          <w:marBottom w:val="180"/>
          <w:divBdr>
            <w:top w:val="none" w:sz="0" w:space="0" w:color="auto"/>
            <w:left w:val="none" w:sz="0" w:space="0" w:color="auto"/>
            <w:bottom w:val="none" w:sz="0" w:space="0" w:color="auto"/>
            <w:right w:val="none" w:sz="0" w:space="0" w:color="auto"/>
          </w:divBdr>
          <w:divsChild>
            <w:div w:id="13090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8125FC52B9134880CE14D51B978F11" ma:contentTypeVersion="4" ma:contentTypeDescription="Create a new document." ma:contentTypeScope="" ma:versionID="333168bd056fb2ab720952c708c5edf2">
  <xsd:schema xmlns:xsd="http://www.w3.org/2001/XMLSchema" xmlns:xs="http://www.w3.org/2001/XMLSchema" xmlns:p="http://schemas.microsoft.com/office/2006/metadata/properties" xmlns:ns2="d0199fbe-571e-4ece-b2fd-8778b6183e08" targetNamespace="http://schemas.microsoft.com/office/2006/metadata/properties" ma:root="true" ma:fieldsID="594d2f564492e759b0d2fcb74279c7fc" ns2:_="">
    <xsd:import namespace="d0199fbe-571e-4ece-b2fd-8778b6183e08"/>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199fbe-571e-4ece-b2fd-8778b6183e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BB7071-78FB-4334-B4D3-FF9B81E25845}"/>
</file>

<file path=customXml/itemProps2.xml><?xml version="1.0" encoding="utf-8"?>
<ds:datastoreItem xmlns:ds="http://schemas.openxmlformats.org/officeDocument/2006/customXml" ds:itemID="{03E117E5-E48D-4726-91E7-ECDBBB5794BE}"/>
</file>

<file path=customXml/itemProps3.xml><?xml version="1.0" encoding="utf-8"?>
<ds:datastoreItem xmlns:ds="http://schemas.openxmlformats.org/officeDocument/2006/customXml" ds:itemID="{3979F090-6304-4AE2-9653-C7B97AB11323}"/>
</file>

<file path=docProps/app.xml><?xml version="1.0" encoding="utf-8"?>
<Properties xmlns="http://schemas.openxmlformats.org/officeDocument/2006/extended-properties" xmlns:vt="http://schemas.openxmlformats.org/officeDocument/2006/docPropsVTypes">
  <Template>Normal</Template>
  <TotalTime>1</TotalTime>
  <Pages>4</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Michaelf</dc:creator>
  <cp:keywords/>
  <dc:description/>
  <cp:lastModifiedBy>Duane</cp:lastModifiedBy>
  <cp:revision>2</cp:revision>
  <cp:lastPrinted>2016-01-22T20:53:00Z</cp:lastPrinted>
  <dcterms:created xsi:type="dcterms:W3CDTF">2016-12-27T17:13:00Z</dcterms:created>
  <dcterms:modified xsi:type="dcterms:W3CDTF">2016-12-27T17:13:00Z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0x010100808125FC52B9134880CE14D51B978F11</vt:lpwstr>
  </property>
</Properties>
</file>